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产科床旁</w:t>
      </w:r>
      <w:r>
        <w:rPr>
          <w:rFonts w:hint="eastAsia"/>
          <w:lang w:val="en-US" w:eastAsia="zh-CN"/>
        </w:rPr>
        <w:t>B超（彩色多普勒超声诊断仪）技术参数</w:t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979035" cy="8527415"/>
            <wp:effectExtent l="0" t="0" r="12065" b="6985"/>
            <wp:docPr id="1" name="图片 1" descr="1fb8482342fc49199324c9add009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b8482342fc49199324c9add009f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90b34681f70e32f21a0c22c23fc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0b34681f70e32f21a0c22c23fc5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641b19e8cc92bbb10e386cf5939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1b19e8cc92bbb10e386cf593903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034541dacd16771df707d225762b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4541dacd16771df707d225762bc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ed05d5d0e985a3b54ac1049cd9d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d05d5d0e985a3b54ac1049cd9d9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1EEC7751"/>
    <w:rsid w:val="1EEC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2024-07-04T07:17:00Z</dcterms:created>
  <dc:creator>微信用户</dc:creator>
  <cp:lastModifiedBy>微信用户</cp:lastModifiedBy>
  <dcterms:modified xsi:type="dcterms:W3CDTF">2024-07-04T07:27:15Z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CCCF5B457D694AC69F3A1634785D17E5_11</vt:lpwstr>
  </property>
</Properties>
</file>